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0E17625E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 xml:space="preserve">PREGÃO </w:t>
      </w:r>
      <w:r w:rsidRPr="001701E3">
        <w:rPr>
          <w:rFonts w:ascii="Arial" w:hAnsi="Arial" w:cs="Arial"/>
          <w:b/>
          <w:bCs/>
        </w:rPr>
        <w:t xml:space="preserve">ELETRÔNICO Nº </w:t>
      </w:r>
      <w:r w:rsidR="001701E3" w:rsidRPr="001701E3">
        <w:rPr>
          <w:rFonts w:ascii="Arial" w:hAnsi="Arial" w:cs="Arial"/>
          <w:b/>
          <w:bCs/>
        </w:rPr>
        <w:t>90.017/2024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534C02B3" w:rsidR="008D0D8E" w:rsidRPr="005C1816" w:rsidRDefault="008D0D8E" w:rsidP="001701E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1701E3">
        <w:rPr>
          <w:rFonts w:ascii="Arial" w:hAnsi="Arial" w:cs="Arial"/>
          <w:w w:val="115"/>
          <w:lang w:val="pt-BR"/>
        </w:rPr>
        <w:t>90.017/2024,</w:t>
      </w:r>
      <w:r w:rsidRPr="005C1816">
        <w:rPr>
          <w:rFonts w:ascii="Arial" w:hAnsi="Arial" w:cs="Arial"/>
          <w:color w:val="FF0000"/>
          <w:w w:val="115"/>
          <w:lang w:val="pt-BR"/>
        </w:rPr>
        <w:t xml:space="preserve">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1701E3">
        <w:rPr>
          <w:rFonts w:ascii="Arial" w:hAnsi="Arial" w:cs="Arial"/>
          <w:w w:val="115"/>
          <w:lang w:val="pt-BR"/>
        </w:rPr>
        <w:t>21.869/2023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5FBA7133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587920" w:rsidRPr="005C1816">
        <w:rPr>
          <w:rFonts w:ascii="Arial" w:eastAsia="Azo Sans Lt" w:hAnsi="Arial" w:cs="Arial"/>
          <w:b/>
          <w:bCs/>
          <w:lang w:val="pt-BR"/>
        </w:rPr>
        <w:t>REGISTRO DE PREÇOS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para a eventual aquisição de </w:t>
      </w:r>
      <w:r w:rsidR="001701E3" w:rsidRPr="001701E3">
        <w:rPr>
          <w:rFonts w:ascii="Arial" w:eastAsia="Azo Sans Lt" w:hAnsi="Arial" w:cs="Arial"/>
          <w:b/>
          <w:bCs/>
          <w:lang w:val="pt-BR"/>
        </w:rPr>
        <w:t>PLACAS DE INAUGURAÇÃO em bronze, para informar e identificar as obras realizadas pela Administração Pública em diversas Unidades Escolares do Município de Nova Friburgo, pelo período de 01 (um) ano</w:t>
      </w:r>
      <w:r w:rsidR="001701E3" w:rsidRPr="001701E3">
        <w:rPr>
          <w:rFonts w:ascii="Arial" w:eastAsia="Azo Sans Lt" w:hAnsi="Arial" w:cs="Arial"/>
          <w:lang w:val="pt-BR"/>
        </w:rPr>
        <w:t xml:space="preserve">, </w:t>
      </w:r>
      <w:r w:rsidR="001701E3">
        <w:rPr>
          <w:rFonts w:ascii="Arial" w:eastAsia="Azo Sans Lt" w:hAnsi="Arial" w:cs="Arial"/>
          <w:lang w:val="pt-BR"/>
        </w:rPr>
        <w:t xml:space="preserve">conforme </w:t>
      </w:r>
      <w:r w:rsidRPr="005C1816">
        <w:rPr>
          <w:rFonts w:ascii="Arial" w:eastAsia="Azo Sans Lt" w:hAnsi="Arial" w:cs="Arial"/>
          <w:lang w:val="pt-BR"/>
        </w:rPr>
        <w:t>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1701E3">
        <w:rPr>
          <w:rFonts w:ascii="Arial" w:eastAsia="Azo Sans Lt" w:hAnsi="Arial" w:cs="Arial"/>
          <w:iCs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1701E3">
        <w:rPr>
          <w:rFonts w:ascii="Arial" w:eastAsia="Azo Sans Lt" w:hAnsi="Arial" w:cs="Arial"/>
          <w:lang w:val="pt-BR"/>
        </w:rPr>
        <w:t xml:space="preserve">90.017/2024,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35BAF7EB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p w14:paraId="60C5D1D4" w14:textId="200F9B98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p w14:paraId="59D8D975" w14:textId="77777777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lastRenderedPageBreak/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71D5531B" w14:textId="03707861" w:rsidR="00587920" w:rsidRPr="003F4F2C" w:rsidRDefault="00587920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3F4F2C">
        <w:rPr>
          <w:rFonts w:ascii="Arial" w:eastAsia="Azo Sans Lt" w:hAnsi="Arial" w:cs="Arial"/>
          <w:lang w:val="pt-BR"/>
        </w:rPr>
        <w:t xml:space="preserve">O órgão gerenciador será </w:t>
      </w:r>
      <w:r w:rsidR="001701E3" w:rsidRPr="003F4F2C">
        <w:rPr>
          <w:rFonts w:ascii="Arial" w:eastAsia="Azo Sans Lt" w:hAnsi="Arial" w:cs="Arial"/>
          <w:lang w:val="pt-BR"/>
        </w:rPr>
        <w:t>a Secretaria Municipal de Educação.</w:t>
      </w:r>
    </w:p>
    <w:p w14:paraId="260AAC18" w14:textId="77777777" w:rsidR="00587920" w:rsidRPr="005C1816" w:rsidRDefault="00587920" w:rsidP="00587920">
      <w:pPr>
        <w:tabs>
          <w:tab w:val="left" w:pos="709"/>
        </w:tabs>
        <w:spacing w:before="199" w:line="360" w:lineRule="auto"/>
        <w:ind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5C1816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color w:val="FF0000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A855CA" w:rsidRPr="005C1816">
        <w:rPr>
          <w:rFonts w:ascii="Arial" w:eastAsia="Azo Sans Lt" w:hAnsi="Arial" w:cs="Arial"/>
          <w:lang w:val="pt-BR"/>
        </w:rPr>
        <w:t>A validade da Ata de Registro de Preços será de 1 (um) ano, contado a partir do primeiro dia útil subsequente à data de divulgação do seu extrato no Diário Oficial Eletrônico do Município de Nova Friburgo</w:t>
      </w:r>
      <w:r w:rsidR="00A855CA" w:rsidRPr="003F4F2C">
        <w:rPr>
          <w:rFonts w:ascii="Arial" w:eastAsia="Azo Sans Lt" w:hAnsi="Arial" w:cs="Arial"/>
          <w:lang w:val="pt-BR"/>
        </w:rPr>
        <w:t>, 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05B432D1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0" w:name="cadastro_reserva"/>
      <w:bookmarkEnd w:id="0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4B2970DC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694AF7" w:rsidRPr="005C1816">
        <w:rPr>
          <w:sz w:val="22"/>
          <w:szCs w:val="22"/>
        </w:rPr>
        <w:t>5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74BA343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Pr="005C1816">
        <w:rPr>
          <w:sz w:val="22"/>
          <w:szCs w:val="22"/>
        </w:rPr>
        <w:t>5.</w:t>
      </w:r>
      <w:r w:rsidR="00694AF7" w:rsidRPr="005C1816">
        <w:rPr>
          <w:sz w:val="22"/>
          <w:szCs w:val="22"/>
        </w:rPr>
        <w:t>5</w:t>
      </w:r>
      <w:r w:rsidRPr="005C1816">
        <w:rPr>
          <w:sz w:val="22"/>
          <w:szCs w:val="22"/>
        </w:rPr>
        <w:t>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1" w:name="habilitacao_reserva"/>
      <w:bookmarkEnd w:id="1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2" w:name="recusa_dos_que_baixaram_preco"/>
      <w:bookmarkEnd w:id="2"/>
    </w:p>
    <w:p w14:paraId="38C726F7" w14:textId="145655F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F4363D" w:rsidRPr="005C1816">
        <w:rPr>
          <w:sz w:val="22"/>
          <w:szCs w:val="22"/>
        </w:rPr>
        <w:t>5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Os preços registrados poderão ser alterados ou atualizados em decorrência de eventual redução dos preços praticados no mercado ou de fato que eleve o custo dos </w:t>
      </w:r>
      <w:r w:rsidRPr="005C1816">
        <w:rPr>
          <w:rFonts w:ascii="Arial" w:eastAsia="Azo Sans Lt" w:hAnsi="Arial" w:cs="Arial"/>
          <w:lang w:val="pt-BR"/>
        </w:rPr>
        <w:lastRenderedPageBreak/>
        <w:t>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 xml:space="preserve">der cumprir as obrigações estabelecidas na ata, será facultado ao </w:t>
      </w:r>
      <w:r w:rsidRPr="005C1816">
        <w:rPr>
          <w:rFonts w:ascii="Arial" w:eastAsia="Azo Sans Lt" w:hAnsi="Arial" w:cs="Arial"/>
          <w:lang w:val="pt-BR"/>
        </w:rPr>
        <w:lastRenderedPageBreak/>
        <w:t>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3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4" w:name="gerenciador_estimador_é_partic_em_remane"/>
      <w:bookmarkEnd w:id="4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3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O cancelamento do registro nas hipóteses previstas </w:t>
      </w:r>
      <w:r w:rsidRPr="003F4F2C">
        <w:rPr>
          <w:rFonts w:ascii="Arial" w:eastAsia="Azo Sans Lt" w:hAnsi="Arial" w:cs="Arial"/>
          <w:lang w:val="pt-BR"/>
        </w:rPr>
        <w:t xml:space="preserve">no subitem </w:t>
      </w:r>
      <w:r w:rsidR="00DB07C9" w:rsidRPr="003F4F2C">
        <w:rPr>
          <w:rFonts w:ascii="Arial" w:eastAsia="Azo Sans Lt" w:hAnsi="Arial" w:cs="Arial"/>
          <w:lang w:val="pt-BR"/>
        </w:rPr>
        <w:t>8</w:t>
      </w:r>
      <w:r w:rsidRPr="003F4F2C">
        <w:rPr>
          <w:rFonts w:ascii="Arial" w:eastAsia="Azo Sans Lt" w:hAnsi="Arial" w:cs="Arial"/>
          <w:lang w:val="pt-BR"/>
        </w:rPr>
        <w:t xml:space="preserve">.1 será </w:t>
      </w:r>
      <w:r w:rsidRPr="005C1816">
        <w:rPr>
          <w:rFonts w:ascii="Arial" w:eastAsia="Azo Sans Lt" w:hAnsi="Arial" w:cs="Arial"/>
          <w:lang w:val="pt-BR"/>
        </w:rPr>
        <w:t>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cancelamento do registro do fornecedor, o órgão ou a entidade gerenciadora poderá convocar os licitantes que compõem o cadastro 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lastRenderedPageBreak/>
        <w:t>- por razão de interesse público; </w:t>
      </w:r>
    </w:p>
    <w:p w14:paraId="110871C8" w14:textId="2151ECD5" w:rsidR="00E71A1D" w:rsidRPr="003F4F2C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3F4F2C">
        <w:rPr>
          <w:rFonts w:ascii="Arial" w:eastAsia="Azo Sans Lt" w:hAnsi="Arial" w:cs="Arial"/>
          <w:lang w:val="pt-BR"/>
        </w:rPr>
        <w:t>- a pedido do fornecedor, decorrente de caso fortuito ou força maior; ou</w:t>
      </w:r>
    </w:p>
    <w:p w14:paraId="5EF76F75" w14:textId="2C721357" w:rsidR="00E71A1D" w:rsidRPr="003F4F2C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3F4F2C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3F4F2C">
        <w:rPr>
          <w:rFonts w:ascii="Arial" w:eastAsia="Azo Sans Lt" w:hAnsi="Arial" w:cs="Arial"/>
          <w:lang w:val="pt-BR"/>
        </w:rPr>
        <w:t>subitem 6.2</w:t>
      </w:r>
    </w:p>
    <w:p w14:paraId="0F6587D0" w14:textId="688B35FA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</w:t>
      </w:r>
      <w:r w:rsidR="00A64CAD" w:rsidRPr="005C1816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fato superveniente que venha comprometer a perfeita execução contratual, decorrente de caso fortuito ou de força maior devidamente comprovado</w:t>
      </w:r>
      <w:r w:rsidR="003F4F2C">
        <w:rPr>
          <w:rFonts w:ascii="Arial" w:eastAsia="Azo Sans Lt" w:hAnsi="Arial" w:cs="Arial"/>
          <w:lang w:val="pt-BR"/>
        </w:rPr>
        <w:t>.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5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77777777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- 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65FC4E54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493602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28A62398" w14:textId="18F43646" w:rsidR="0009398B" w:rsidRPr="005C1816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 xml:space="preserve">vias de igual </w:t>
      </w:r>
      <w:r w:rsidRPr="005C1816">
        <w:rPr>
          <w:rFonts w:ascii="Arial" w:hAnsi="Arial" w:cs="Arial"/>
          <w:w w:val="110"/>
        </w:rPr>
        <w:lastRenderedPageBreak/>
        <w:t>teor, que, depois de lida e achada em ordem, vai assinada pelas partes</w:t>
      </w:r>
      <w:r w:rsidR="003F4F2C">
        <w:rPr>
          <w:rFonts w:ascii="Arial" w:hAnsi="Arial" w:cs="Arial"/>
          <w:w w:val="110"/>
        </w:rPr>
        <w:t>.</w:t>
      </w:r>
    </w:p>
    <w:p w14:paraId="35AFCA8F" w14:textId="33FAA6F1" w:rsidR="00F261DA" w:rsidRPr="005C1816" w:rsidRDefault="00F261DA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21BDDAAC" w14:textId="77777777" w:rsidR="003F4F2C" w:rsidRDefault="003F4F2C" w:rsidP="003F4F2C">
      <w:pPr>
        <w:spacing w:line="360" w:lineRule="auto"/>
        <w:rPr>
          <w:rFonts w:ascii="Azo Sans Lt" w:hAnsi="Azo Sans Lt"/>
        </w:rPr>
      </w:pPr>
    </w:p>
    <w:p w14:paraId="0B7AB674" w14:textId="77777777" w:rsidR="003F4F2C" w:rsidRDefault="003F4F2C" w:rsidP="003F4F2C">
      <w:pPr>
        <w:spacing w:line="360" w:lineRule="auto"/>
        <w:jc w:val="center"/>
        <w:rPr>
          <w:rFonts w:ascii="Calibri" w:hAnsi="Calibri" w:cs="Calibri"/>
          <w:b/>
          <w:bCs/>
        </w:rPr>
      </w:pPr>
      <w:r>
        <w:rPr>
          <w:rFonts w:ascii="Calibri" w:hAnsi="Calibri" w:cs="Calibri"/>
          <w:sz w:val="24"/>
          <w:szCs w:val="24"/>
        </w:rPr>
        <w:t>______________________________________</w:t>
      </w:r>
    </w:p>
    <w:p w14:paraId="7DB63BEE" w14:textId="77777777" w:rsidR="003F4F2C" w:rsidRPr="0016051E" w:rsidRDefault="003F4F2C" w:rsidP="003F4F2C">
      <w:pPr>
        <w:spacing w:line="360" w:lineRule="auto"/>
        <w:jc w:val="center"/>
        <w:rPr>
          <w:rFonts w:ascii="Calibri" w:eastAsia="Arial" w:hAnsi="Calibri" w:cs="Calibri"/>
          <w:b/>
        </w:rPr>
      </w:pPr>
      <w:r w:rsidRPr="0016051E">
        <w:rPr>
          <w:rFonts w:ascii="Calibri" w:hAnsi="Calibri" w:cs="Calibri"/>
          <w:b/>
          <w:sz w:val="24"/>
          <w:szCs w:val="24"/>
        </w:rPr>
        <w:t>Caroline Moura Klein</w:t>
      </w:r>
    </w:p>
    <w:p w14:paraId="532617B7" w14:textId="77777777" w:rsidR="003F4F2C" w:rsidRDefault="003F4F2C" w:rsidP="003F4F2C">
      <w:pPr>
        <w:pStyle w:val="SemEspaamento"/>
        <w:spacing w:line="360" w:lineRule="auto"/>
        <w:jc w:val="center"/>
        <w:rPr>
          <w:rFonts w:cs="Calibri"/>
          <w:bCs/>
        </w:rPr>
      </w:pPr>
      <w:r>
        <w:rPr>
          <w:rFonts w:cs="Calibri"/>
          <w:bCs/>
          <w:sz w:val="24"/>
          <w:szCs w:val="24"/>
        </w:rPr>
        <w:t xml:space="preserve">Secretária Municipal de Educação </w:t>
      </w:r>
    </w:p>
    <w:p w14:paraId="7768A3DD" w14:textId="77777777" w:rsidR="003F4F2C" w:rsidRDefault="003F4F2C" w:rsidP="003F4F2C">
      <w:pPr>
        <w:spacing w:line="360" w:lineRule="auto"/>
        <w:jc w:val="center"/>
        <w:rPr>
          <w:rFonts w:ascii="Calibri" w:hAnsi="Calibri" w:cs="Calibri"/>
        </w:rPr>
      </w:pPr>
      <w:r>
        <w:rPr>
          <w:rFonts w:ascii="Calibri" w:hAnsi="Calibri" w:cs="Calibri"/>
          <w:bCs/>
          <w:sz w:val="24"/>
          <w:szCs w:val="24"/>
        </w:rPr>
        <w:t xml:space="preserve">Matr.: </w:t>
      </w:r>
      <w:r>
        <w:rPr>
          <w:rFonts w:ascii="Calibri" w:eastAsia="Arial" w:hAnsi="Calibri" w:cs="Calibri"/>
          <w:sz w:val="24"/>
          <w:szCs w:val="24"/>
        </w:rPr>
        <w:t>990.953</w:t>
      </w:r>
    </w:p>
    <w:p w14:paraId="04635411" w14:textId="77777777" w:rsidR="003F4F2C" w:rsidRPr="00DF7480" w:rsidRDefault="003F4F2C" w:rsidP="003F4F2C">
      <w:pPr>
        <w:suppressAutoHyphens/>
        <w:spacing w:line="360" w:lineRule="auto"/>
        <w:ind w:left="41"/>
        <w:jc w:val="center"/>
        <w:rPr>
          <w:sz w:val="20"/>
        </w:rPr>
      </w:pPr>
    </w:p>
    <w:p w14:paraId="43B385A3" w14:textId="591A859F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2EC084C4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7777777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5708A7FC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2214B03" w14:textId="52476B1C" w:rsidR="003F4F2C" w:rsidRDefault="003F4F2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18E4F3C8" w14:textId="22690BA3" w:rsidR="003F4F2C" w:rsidRDefault="003F4F2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2F026BC" w14:textId="420ACED1" w:rsidR="003F4F2C" w:rsidRDefault="003F4F2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3ACFD92" w14:textId="0E88951F" w:rsidR="003F4F2C" w:rsidRDefault="003F4F2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28CD79E4" w14:textId="6DC9D912" w:rsidR="003F4F2C" w:rsidRDefault="003F4F2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3997F0C" w14:textId="62ABE4C5" w:rsidR="003F4F2C" w:rsidRDefault="003F4F2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7744BAE" w14:textId="77777777" w:rsidR="003F4F2C" w:rsidRDefault="003F4F2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77777777" w:rsidR="00AC0DA8" w:rsidRPr="005C1816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DF0E207" w14:textId="7D1C197B" w:rsidR="00FB4A47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56D4D38B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DC44FA4" w14:textId="2F301FBF" w:rsidR="003F4F2C" w:rsidRDefault="003F4F2C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43E9BB4" w14:textId="77777777" w:rsidR="003F4F2C" w:rsidRDefault="003F4F2C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4FA97D1C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77777777" w:rsidR="005C1816" w:rsidRP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B05A18">
      <w:headerReference w:type="default" r:id="rId10"/>
      <w:footerReference w:type="default" r:id="rId11"/>
      <w:pgSz w:w="11910" w:h="16850"/>
      <w:pgMar w:top="1418" w:right="1134" w:bottom="1418" w:left="1134" w:header="142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FCC0C1" w14:textId="77777777" w:rsidR="00F858A0" w:rsidRDefault="00F858A0">
      <w:r>
        <w:separator/>
      </w:r>
    </w:p>
  </w:endnote>
  <w:endnote w:type="continuationSeparator" w:id="0">
    <w:p w14:paraId="1F5EEF61" w14:textId="77777777" w:rsidR="00F858A0" w:rsidRDefault="00F85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Cambria"/>
    <w:charset w:val="00"/>
    <w:family w:val="roman"/>
    <w:pitch w:val="variable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44ABB72F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3F4F2C" w:rsidRPr="00647875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pregaoeletronico.friburgo@gmail.com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2523-1113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DC9E1A" w14:textId="77777777" w:rsidR="00F858A0" w:rsidRDefault="00F858A0">
      <w:r>
        <w:separator/>
      </w:r>
    </w:p>
  </w:footnote>
  <w:footnote w:type="continuationSeparator" w:id="0">
    <w:p w14:paraId="5345C020" w14:textId="77777777" w:rsidR="00F858A0" w:rsidRDefault="00F85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CEF658" w14:textId="3E1B17F5" w:rsidR="001701E3" w:rsidRDefault="001701E3" w:rsidP="001701E3">
    <w:pPr>
      <w:pStyle w:val="Cabealho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CAF1E1F" wp14:editId="393A50DC">
              <wp:simplePos x="0" y="0"/>
              <wp:positionH relativeFrom="column">
                <wp:posOffset>4426585</wp:posOffset>
              </wp:positionH>
              <wp:positionV relativeFrom="paragraph">
                <wp:posOffset>227965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9FF3B64" w14:textId="77777777" w:rsidR="001701E3" w:rsidRDefault="001701E3" w:rsidP="001701E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21.869/2023</w:t>
                          </w:r>
                        </w:p>
                        <w:p w14:paraId="2F965D12" w14:textId="77777777" w:rsidR="001701E3" w:rsidRDefault="001701E3" w:rsidP="001701E3">
                          <w:pPr>
                            <w:pStyle w:val="SemEspaamento"/>
                          </w:pPr>
                        </w:p>
                        <w:p w14:paraId="367D4B0A" w14:textId="77777777" w:rsidR="001701E3" w:rsidRDefault="001701E3" w:rsidP="001701E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CAF1E1F" id="Retângulo 4" o:spid="_x0000_s1026" style="position:absolute;margin-left:348.55pt;margin-top:17.95pt;width:148.3pt;height:44.7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Djq397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59FF3B64" w14:textId="77777777" w:rsidR="001701E3" w:rsidRDefault="001701E3" w:rsidP="001701E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21.869/2023</w:t>
                    </w:r>
                  </w:p>
                  <w:p w14:paraId="2F965D12" w14:textId="77777777" w:rsidR="001701E3" w:rsidRDefault="001701E3" w:rsidP="001701E3">
                    <w:pPr>
                      <w:pStyle w:val="SemEspaamento"/>
                    </w:pPr>
                  </w:p>
                  <w:p w14:paraId="367D4B0A" w14:textId="77777777" w:rsidR="001701E3" w:rsidRDefault="001701E3" w:rsidP="001701E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B05A18">
      <w:rPr>
        <w:noProof/>
      </w:rPr>
      <w:drawing>
        <wp:inline distT="0" distB="0" distL="0" distR="0" wp14:anchorId="5E6F7E48" wp14:editId="74127312">
          <wp:extent cx="3524250" cy="1076325"/>
          <wp:effectExtent l="0" t="0" r="0" b="0"/>
          <wp:docPr id="10" name="Imagem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242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12E4354E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7D09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701E3"/>
    <w:rsid w:val="00173724"/>
    <w:rsid w:val="00174F06"/>
    <w:rsid w:val="001927EC"/>
    <w:rsid w:val="00192D93"/>
    <w:rsid w:val="001D3C11"/>
    <w:rsid w:val="00210A6E"/>
    <w:rsid w:val="00220CFF"/>
    <w:rsid w:val="00222878"/>
    <w:rsid w:val="00227ABE"/>
    <w:rsid w:val="00231572"/>
    <w:rsid w:val="002522C0"/>
    <w:rsid w:val="002646B1"/>
    <w:rsid w:val="00283785"/>
    <w:rsid w:val="0029067C"/>
    <w:rsid w:val="00294B42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71824"/>
    <w:rsid w:val="003A7FCD"/>
    <w:rsid w:val="003B07D1"/>
    <w:rsid w:val="003C1E80"/>
    <w:rsid w:val="003C37D5"/>
    <w:rsid w:val="003C6CAA"/>
    <w:rsid w:val="003D7933"/>
    <w:rsid w:val="003E2121"/>
    <w:rsid w:val="003E74E9"/>
    <w:rsid w:val="003F4F2C"/>
    <w:rsid w:val="004025E1"/>
    <w:rsid w:val="004106B7"/>
    <w:rsid w:val="0042462B"/>
    <w:rsid w:val="00427D40"/>
    <w:rsid w:val="00456053"/>
    <w:rsid w:val="004778B7"/>
    <w:rsid w:val="00477DBE"/>
    <w:rsid w:val="00486A12"/>
    <w:rsid w:val="00493602"/>
    <w:rsid w:val="004A60DF"/>
    <w:rsid w:val="004A66AF"/>
    <w:rsid w:val="004D27CF"/>
    <w:rsid w:val="004D3ED5"/>
    <w:rsid w:val="004F088D"/>
    <w:rsid w:val="004F2152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30275"/>
    <w:rsid w:val="00731C95"/>
    <w:rsid w:val="00762010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67CD9"/>
    <w:rsid w:val="00880C5C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743E8"/>
    <w:rsid w:val="009A3922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05A18"/>
    <w:rsid w:val="00B118A2"/>
    <w:rsid w:val="00B252DB"/>
    <w:rsid w:val="00B427F9"/>
    <w:rsid w:val="00B5541E"/>
    <w:rsid w:val="00B56B2E"/>
    <w:rsid w:val="00B65915"/>
    <w:rsid w:val="00B93AF2"/>
    <w:rsid w:val="00BD7E45"/>
    <w:rsid w:val="00BE2463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D03088"/>
    <w:rsid w:val="00D03985"/>
    <w:rsid w:val="00D054D8"/>
    <w:rsid w:val="00D37AF7"/>
    <w:rsid w:val="00D55B0E"/>
    <w:rsid w:val="00D67D72"/>
    <w:rsid w:val="00D83F68"/>
    <w:rsid w:val="00DA41C4"/>
    <w:rsid w:val="00DA68D2"/>
    <w:rsid w:val="00DB07C9"/>
    <w:rsid w:val="00DD35BD"/>
    <w:rsid w:val="00DD5F4F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4363D"/>
    <w:rsid w:val="00F4455E"/>
    <w:rsid w:val="00F512BB"/>
    <w:rsid w:val="00F858A0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gaoeletronico.friburgo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156</TotalTime>
  <Pages>11</Pages>
  <Words>2618</Words>
  <Characters>14141</Characters>
  <Application>Microsoft Office Word</Application>
  <DocSecurity>0</DocSecurity>
  <Lines>117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16726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Win10</cp:lastModifiedBy>
  <cp:revision>53</cp:revision>
  <cp:lastPrinted>2022-01-07T16:47:00Z</cp:lastPrinted>
  <dcterms:created xsi:type="dcterms:W3CDTF">2023-05-10T15:01:00Z</dcterms:created>
  <dcterms:modified xsi:type="dcterms:W3CDTF">2024-02-19T16:48:00Z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